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99FC" w14:textId="77777777" w:rsidR="00CD0BCE" w:rsidRPr="00CD0BCE" w:rsidRDefault="00CD0BCE" w:rsidP="00CD0BCE">
      <w:pPr>
        <w:spacing w:before="240" w:beforeAutospacing="0" w:after="240" w:afterAutospacing="0"/>
        <w:ind w:left="0"/>
        <w:rPr>
          <w:rFonts w:ascii="Times New Roman" w:eastAsia="Times New Roman" w:hAnsi="Times New Roman" w:cs="Times New Roman"/>
        </w:rPr>
      </w:pPr>
      <w:r w:rsidRPr="00CD0BCE">
        <w:rPr>
          <w:rFonts w:ascii="Arial" w:eastAsia="Times New Roman" w:hAnsi="Arial" w:cs="Arial"/>
          <w:b/>
          <w:bCs/>
          <w:color w:val="000000"/>
        </w:rPr>
        <w:t xml:space="preserve">Introduction </w:t>
      </w:r>
      <w:r w:rsidRPr="00CD0BCE">
        <w:rPr>
          <w:rFonts w:ascii="Arial" w:eastAsia="Times New Roman" w:hAnsi="Arial" w:cs="Arial"/>
          <w:color w:val="000000"/>
        </w:rPr>
        <w:t>(0:00-0:16)</w:t>
      </w:r>
    </w:p>
    <w:p w14:paraId="3F9F16BD"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 xml:space="preserve">Welcome to our video on contact dermatitis! I’m </w:t>
      </w:r>
      <w:proofErr w:type="spellStart"/>
      <w:r w:rsidRPr="00CD0BCE">
        <w:rPr>
          <w:rFonts w:ascii="Arial" w:eastAsia="Times New Roman" w:hAnsi="Arial" w:cs="Arial"/>
          <w:color w:val="000000"/>
        </w:rPr>
        <w:t>Rav</w:t>
      </w:r>
      <w:proofErr w:type="spellEnd"/>
      <w:r w:rsidRPr="00CD0BCE">
        <w:rPr>
          <w:rFonts w:ascii="Arial" w:eastAsia="Times New Roman" w:hAnsi="Arial" w:cs="Arial"/>
          <w:color w:val="000000"/>
        </w:rPr>
        <w:t>, here with Tess, Madison, Hana, and Sharon. Today, we’ll explore this common skin condition and unravel the mystery surrounding Theo, a makeup artist whose skin issues brought about unexpected discoveries regarding his craft. </w:t>
      </w:r>
    </w:p>
    <w:p w14:paraId="5538215B" w14:textId="77777777" w:rsidR="00CD0BCE" w:rsidRPr="00CD0BCE" w:rsidRDefault="00CD0BCE" w:rsidP="00CD0BCE">
      <w:pPr>
        <w:spacing w:before="240" w:beforeAutospacing="0" w:after="240" w:afterAutospacing="0"/>
        <w:ind w:left="0"/>
        <w:rPr>
          <w:rFonts w:ascii="Times New Roman" w:eastAsia="Times New Roman" w:hAnsi="Times New Roman" w:cs="Times New Roman"/>
        </w:rPr>
      </w:pPr>
      <w:r w:rsidRPr="00CD0BCE">
        <w:rPr>
          <w:rFonts w:ascii="Arial" w:eastAsia="Times New Roman" w:hAnsi="Arial" w:cs="Arial"/>
          <w:color w:val="000000"/>
        </w:rPr>
        <w:t>[Creation Credit and Display of CCL]</w:t>
      </w:r>
    </w:p>
    <w:p w14:paraId="656491F3" w14:textId="77777777" w:rsidR="00CD0BCE" w:rsidRPr="00CD0BCE" w:rsidRDefault="00D7739D" w:rsidP="00CD0BCE">
      <w:pPr>
        <w:spacing w:before="0" w:beforeAutospacing="0" w:after="0" w:afterAutospacing="0" w:line="240" w:lineRule="auto"/>
        <w:ind w:left="0"/>
        <w:rPr>
          <w:rFonts w:ascii="Times New Roman" w:eastAsia="Times New Roman" w:hAnsi="Times New Roman" w:cs="Times New Roman"/>
        </w:rPr>
      </w:pPr>
      <w:r w:rsidRPr="00CD0BCE">
        <w:rPr>
          <w:rFonts w:ascii="Times New Roman" w:eastAsia="Times New Roman" w:hAnsi="Times New Roman" w:cs="Times New Roman"/>
          <w:noProof/>
        </w:rPr>
        <w:pict w14:anchorId="649401B3">
          <v:rect id="_x0000_i1036" alt="" style="width:468pt;height:.05pt;mso-width-percent:0;mso-height-percent:0;mso-width-percent:0;mso-height-percent:0" o:hralign="center" o:hrstd="t" o:hr="t" fillcolor="#a0a0a0" stroked="f"/>
        </w:pict>
      </w:r>
    </w:p>
    <w:p w14:paraId="5E3FF4B6" w14:textId="77777777" w:rsidR="00CD0BCE" w:rsidRPr="00CD0BCE" w:rsidRDefault="00CD0BCE" w:rsidP="00CD0BCE">
      <w:pPr>
        <w:spacing w:before="240" w:beforeAutospacing="0" w:after="240" w:afterAutospacing="0"/>
        <w:ind w:left="0"/>
        <w:rPr>
          <w:rFonts w:ascii="Times New Roman" w:eastAsia="Times New Roman" w:hAnsi="Times New Roman" w:cs="Times New Roman"/>
        </w:rPr>
      </w:pPr>
      <w:r w:rsidRPr="00CD0BCE">
        <w:rPr>
          <w:rFonts w:ascii="Arial" w:eastAsia="Times New Roman" w:hAnsi="Arial" w:cs="Arial"/>
          <w:b/>
          <w:bCs/>
          <w:color w:val="000000"/>
        </w:rPr>
        <w:t xml:space="preserve">What is Contact Dermatitis? </w:t>
      </w:r>
      <w:r w:rsidRPr="00CD0BCE">
        <w:rPr>
          <w:rFonts w:ascii="Arial" w:eastAsia="Times New Roman" w:hAnsi="Arial" w:cs="Arial"/>
          <w:color w:val="000000"/>
        </w:rPr>
        <w:t>(0:17-1:02)</w:t>
      </w:r>
    </w:p>
    <w:p w14:paraId="569BD75D"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Let’s start with the basics. Contact dermatitis, or CD, is an inflammatory skin condition that occurs when the skin comes into direct contact with substances that irritate it or trigger an allergic reaction (Li &amp; Li, 2021). There are two main types we’ll focus on today: Allergic Contact Dermatitis, or ACD, and irritant contact dermatitis, or ICD (Li &amp; Li, 2021).</w:t>
      </w:r>
    </w:p>
    <w:p w14:paraId="33A1DE2E"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ACD is an immune-mediated hypersensitivity IV reaction, which means it involves the immune system responding to allergens (</w:t>
      </w:r>
      <w:proofErr w:type="spellStart"/>
      <w:r w:rsidRPr="00CD0BCE">
        <w:rPr>
          <w:rFonts w:ascii="Arial" w:eastAsia="Times New Roman" w:hAnsi="Arial" w:cs="Arial"/>
          <w:color w:val="000000"/>
        </w:rPr>
        <w:t>Brites</w:t>
      </w:r>
      <w:proofErr w:type="spellEnd"/>
      <w:r w:rsidRPr="00CD0BCE">
        <w:rPr>
          <w:rFonts w:ascii="Arial" w:eastAsia="Times New Roman" w:hAnsi="Arial" w:cs="Arial"/>
          <w:color w:val="000000"/>
        </w:rPr>
        <w:t xml:space="preserve"> et al, 2020). In contrast, ICD occurs due to direct damage to the skin, often without any immune involvement </w:t>
      </w:r>
      <w:r w:rsidRPr="00CD0BCE">
        <w:rPr>
          <w:rFonts w:ascii="Arial" w:eastAsia="Times New Roman" w:hAnsi="Arial" w:cs="Arial"/>
          <w:color w:val="000000"/>
          <w:shd w:val="clear" w:color="auto" w:fill="FFFFFF"/>
        </w:rPr>
        <w:t>(Patel &amp; Nixon, 2022)</w:t>
      </w:r>
      <w:r w:rsidRPr="00CD0BCE">
        <w:rPr>
          <w:rFonts w:ascii="Arial" w:eastAsia="Times New Roman" w:hAnsi="Arial" w:cs="Arial"/>
          <w:color w:val="000000"/>
        </w:rPr>
        <w:t>.</w:t>
      </w:r>
    </w:p>
    <w:p w14:paraId="63D56AEB" w14:textId="77777777" w:rsidR="00CD0BCE" w:rsidRPr="00CD0BCE" w:rsidRDefault="00D7739D" w:rsidP="00CD0BCE">
      <w:pPr>
        <w:spacing w:before="0" w:beforeAutospacing="0" w:after="0" w:afterAutospacing="0" w:line="240" w:lineRule="auto"/>
        <w:ind w:left="0"/>
        <w:rPr>
          <w:rFonts w:ascii="Times New Roman" w:eastAsia="Times New Roman" w:hAnsi="Times New Roman" w:cs="Times New Roman"/>
        </w:rPr>
      </w:pPr>
      <w:r w:rsidRPr="00CD0BCE">
        <w:rPr>
          <w:rFonts w:ascii="Times New Roman" w:eastAsia="Times New Roman" w:hAnsi="Times New Roman" w:cs="Times New Roman"/>
          <w:noProof/>
        </w:rPr>
        <w:pict w14:anchorId="1D122DAF">
          <v:rect id="_x0000_i1035" alt="" style="width:468pt;height:.05pt;mso-width-percent:0;mso-height-percent:0;mso-width-percent:0;mso-height-percent:0" o:hralign="center" o:hrstd="t" o:hr="t" fillcolor="#a0a0a0" stroked="f"/>
        </w:pict>
      </w:r>
    </w:p>
    <w:p w14:paraId="0D739BE8" w14:textId="77777777" w:rsidR="00CD0BCE" w:rsidRPr="00CD0BCE" w:rsidRDefault="00CD0BCE" w:rsidP="00CD0BCE">
      <w:pPr>
        <w:spacing w:before="240" w:beforeAutospacing="0" w:after="240" w:afterAutospacing="0"/>
        <w:ind w:left="0"/>
        <w:rPr>
          <w:rFonts w:ascii="Times New Roman" w:eastAsia="Times New Roman" w:hAnsi="Times New Roman" w:cs="Times New Roman"/>
        </w:rPr>
      </w:pPr>
      <w:r w:rsidRPr="00CD0BCE">
        <w:rPr>
          <w:rFonts w:ascii="Arial" w:eastAsia="Times New Roman" w:hAnsi="Arial" w:cs="Arial"/>
          <w:b/>
          <w:bCs/>
          <w:color w:val="000000"/>
        </w:rPr>
        <w:t xml:space="preserve">Theo’s Introduction </w:t>
      </w:r>
      <w:r w:rsidRPr="00CD0BCE">
        <w:rPr>
          <w:rFonts w:ascii="Arial" w:eastAsia="Times New Roman" w:hAnsi="Arial" w:cs="Arial"/>
          <w:color w:val="000000"/>
        </w:rPr>
        <w:t>(1:03-1:34)</w:t>
      </w:r>
    </w:p>
    <w:p w14:paraId="2730C14A"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lastRenderedPageBreak/>
        <w:t xml:space="preserve">Now, let’s meet Theo. He’s a 28-year-old makeup artist based in the UK known for his innovative techniques and vibrant </w:t>
      </w:r>
      <w:proofErr w:type="gramStart"/>
      <w:r w:rsidRPr="00CD0BCE">
        <w:rPr>
          <w:rFonts w:ascii="Arial" w:eastAsia="Times New Roman" w:hAnsi="Arial" w:cs="Arial"/>
          <w:color w:val="000000"/>
        </w:rPr>
        <w:t>look’s</w:t>
      </w:r>
      <w:proofErr w:type="gramEnd"/>
      <w:r w:rsidRPr="00CD0BCE">
        <w:rPr>
          <w:rFonts w:ascii="Arial" w:eastAsia="Times New Roman" w:hAnsi="Arial" w:cs="Arial"/>
          <w:color w:val="000000"/>
        </w:rPr>
        <w:t xml:space="preserve"> in the world of modeling. Recently, he developed an unexpected rash after working with a new line of cosmetics. </w:t>
      </w:r>
    </w:p>
    <w:p w14:paraId="1473FB98"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Initially, Theo thought it was just irritation from the products he used, but as the symptoms worsened, he realized it might be more than just a simple reaction. His journey through diagnosis and treatment illustrates the complexities of contact dermatitis.</w:t>
      </w:r>
    </w:p>
    <w:p w14:paraId="4087A32D" w14:textId="77777777" w:rsidR="00CD0BCE" w:rsidRPr="00CD0BCE" w:rsidRDefault="00D7739D" w:rsidP="00CD0BCE">
      <w:pPr>
        <w:spacing w:before="0" w:beforeAutospacing="0" w:after="0" w:afterAutospacing="0" w:line="240" w:lineRule="auto"/>
        <w:ind w:left="0"/>
        <w:rPr>
          <w:rFonts w:ascii="Times New Roman" w:eastAsia="Times New Roman" w:hAnsi="Times New Roman" w:cs="Times New Roman"/>
        </w:rPr>
      </w:pPr>
      <w:r w:rsidRPr="00CD0BCE">
        <w:rPr>
          <w:rFonts w:ascii="Times New Roman" w:eastAsia="Times New Roman" w:hAnsi="Times New Roman" w:cs="Times New Roman"/>
          <w:noProof/>
        </w:rPr>
        <w:pict w14:anchorId="5D6F5D80">
          <v:rect id="_x0000_i1034" alt="" style="width:468pt;height:.05pt;mso-width-percent:0;mso-height-percent:0;mso-width-percent:0;mso-height-percent:0" o:hralign="center" o:hrstd="t" o:hr="t" fillcolor="#a0a0a0" stroked="f"/>
        </w:pict>
      </w:r>
    </w:p>
    <w:p w14:paraId="2E8BCE97" w14:textId="77777777" w:rsidR="00CD0BCE" w:rsidRPr="00CD0BCE" w:rsidRDefault="00CD0BCE" w:rsidP="00CD0BCE">
      <w:pPr>
        <w:spacing w:before="240" w:beforeAutospacing="0" w:after="240" w:afterAutospacing="0"/>
        <w:ind w:left="0"/>
        <w:rPr>
          <w:rFonts w:ascii="Times New Roman" w:eastAsia="Times New Roman" w:hAnsi="Times New Roman" w:cs="Times New Roman"/>
        </w:rPr>
      </w:pPr>
      <w:r w:rsidRPr="00CD0BCE">
        <w:rPr>
          <w:rFonts w:ascii="Arial" w:eastAsia="Times New Roman" w:hAnsi="Arial" w:cs="Arial"/>
          <w:b/>
          <w:bCs/>
          <w:color w:val="000000"/>
        </w:rPr>
        <w:t xml:space="preserve">Risk Factors of Contact Dermatitis </w:t>
      </w:r>
      <w:r w:rsidRPr="00CD0BCE">
        <w:rPr>
          <w:rFonts w:ascii="Arial" w:eastAsia="Times New Roman" w:hAnsi="Arial" w:cs="Arial"/>
          <w:color w:val="000000"/>
        </w:rPr>
        <w:t>(1:35-2:50)</w:t>
      </w:r>
    </w:p>
    <w:p w14:paraId="44813725"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Risk factors for CD can be both acquired and inherent. Inherent risk factors involve a genetic predisposition resulting in a higher susceptibility to CD</w:t>
      </w:r>
      <w:r w:rsidRPr="00CD0BCE">
        <w:rPr>
          <w:rFonts w:ascii="Arial" w:eastAsia="Times New Roman" w:hAnsi="Arial" w:cs="Arial"/>
          <w:color w:val="000000"/>
          <w:shd w:val="clear" w:color="auto" w:fill="FFFFFF"/>
        </w:rPr>
        <w:t xml:space="preserve"> (</w:t>
      </w:r>
      <w:proofErr w:type="spellStart"/>
      <w:r w:rsidRPr="00CD0BCE">
        <w:rPr>
          <w:rFonts w:ascii="Arial" w:eastAsia="Times New Roman" w:hAnsi="Arial" w:cs="Arial"/>
          <w:color w:val="000000"/>
          <w:shd w:val="clear" w:color="auto" w:fill="FFFFFF"/>
        </w:rPr>
        <w:t>Peiser</w:t>
      </w:r>
      <w:proofErr w:type="spellEnd"/>
      <w:r w:rsidRPr="00CD0BCE">
        <w:rPr>
          <w:rFonts w:ascii="Arial" w:eastAsia="Times New Roman" w:hAnsi="Arial" w:cs="Arial"/>
          <w:color w:val="000000"/>
          <w:shd w:val="clear" w:color="auto" w:fill="FFFFFF"/>
        </w:rPr>
        <w:t xml:space="preserve"> et al., 2012).</w:t>
      </w:r>
      <w:r w:rsidRPr="00CD0BCE">
        <w:rPr>
          <w:rFonts w:ascii="Arial" w:eastAsia="Times New Roman" w:hAnsi="Arial" w:cs="Arial"/>
          <w:color w:val="000000"/>
        </w:rPr>
        <w:t xml:space="preserve"> For example, a genetic history of atopic eczema can make individuals more susceptible as it can reduce the skin barrier function and facilitate the penetration of toxins and allergens </w:t>
      </w:r>
      <w:r w:rsidRPr="00CD0BCE">
        <w:rPr>
          <w:rFonts w:ascii="Arial" w:eastAsia="Times New Roman" w:hAnsi="Arial" w:cs="Arial"/>
          <w:color w:val="000000"/>
          <w:shd w:val="clear" w:color="auto" w:fill="FFFFFF"/>
        </w:rPr>
        <w:t>(</w:t>
      </w:r>
      <w:proofErr w:type="spellStart"/>
      <w:r w:rsidRPr="00CD0BCE">
        <w:rPr>
          <w:rFonts w:ascii="Arial" w:eastAsia="Times New Roman" w:hAnsi="Arial" w:cs="Arial"/>
          <w:color w:val="000000"/>
          <w:shd w:val="clear" w:color="auto" w:fill="FFFFFF"/>
        </w:rPr>
        <w:t>Peiser</w:t>
      </w:r>
      <w:proofErr w:type="spellEnd"/>
      <w:r w:rsidRPr="00CD0BCE">
        <w:rPr>
          <w:rFonts w:ascii="Arial" w:eastAsia="Times New Roman" w:hAnsi="Arial" w:cs="Arial"/>
          <w:color w:val="000000"/>
          <w:shd w:val="clear" w:color="auto" w:fill="FFFFFF"/>
        </w:rPr>
        <w:t xml:space="preserve"> et al., 2012</w:t>
      </w:r>
      <w:proofErr w:type="gramStart"/>
      <w:r w:rsidRPr="00CD0BCE">
        <w:rPr>
          <w:rFonts w:ascii="Arial" w:eastAsia="Times New Roman" w:hAnsi="Arial" w:cs="Arial"/>
          <w:color w:val="000000"/>
          <w:shd w:val="clear" w:color="auto" w:fill="FFFFFF"/>
        </w:rPr>
        <w:t>).</w:t>
      </w:r>
      <w:r w:rsidRPr="00CD0BCE">
        <w:rPr>
          <w:rFonts w:ascii="Arial" w:eastAsia="Times New Roman" w:hAnsi="Arial" w:cs="Arial"/>
          <w:color w:val="000000"/>
        </w:rPr>
        <w:t>.</w:t>
      </w:r>
      <w:proofErr w:type="gramEnd"/>
      <w:r w:rsidRPr="00CD0BCE">
        <w:rPr>
          <w:rFonts w:ascii="Arial" w:eastAsia="Times New Roman" w:hAnsi="Arial" w:cs="Arial"/>
          <w:color w:val="000000"/>
        </w:rPr>
        <w:t> </w:t>
      </w:r>
    </w:p>
    <w:p w14:paraId="2C2D5A70"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Interestingly, ACD accounts for about 10% of all occupational diseases (</w:t>
      </w:r>
      <w:r w:rsidRPr="00CD0BCE">
        <w:rPr>
          <w:rFonts w:ascii="Arial" w:eastAsia="Times New Roman" w:hAnsi="Arial" w:cs="Arial"/>
          <w:color w:val="000000"/>
          <w:shd w:val="clear" w:color="auto" w:fill="FFFFFF"/>
        </w:rPr>
        <w:t>Cahill &amp; Williams, 2020).</w:t>
      </w:r>
      <w:r w:rsidRPr="00CD0BCE">
        <w:rPr>
          <w:rFonts w:ascii="Arial" w:eastAsia="Times New Roman" w:hAnsi="Arial" w:cs="Arial"/>
          <w:color w:val="000000"/>
        </w:rPr>
        <w:t xml:space="preserve"> Theo, as a makeup artist is at risk due to frequent exposure to various materials like pigments, adhesives, and </w:t>
      </w:r>
      <w:proofErr w:type="gramStart"/>
      <w:r w:rsidRPr="00CD0BCE">
        <w:rPr>
          <w:rFonts w:ascii="Arial" w:eastAsia="Times New Roman" w:hAnsi="Arial" w:cs="Arial"/>
          <w:color w:val="000000"/>
        </w:rPr>
        <w:t>fragrance’s</w:t>
      </w:r>
      <w:proofErr w:type="gramEnd"/>
      <w:r w:rsidRPr="00CD0BCE">
        <w:rPr>
          <w:rFonts w:ascii="Arial" w:eastAsia="Times New Roman" w:hAnsi="Arial" w:cs="Arial"/>
          <w:color w:val="000000"/>
        </w:rPr>
        <w:t xml:space="preserve"> found in many cosmetic products (</w:t>
      </w:r>
      <w:r w:rsidRPr="00CD0BCE">
        <w:rPr>
          <w:rFonts w:ascii="Arial" w:eastAsia="Times New Roman" w:hAnsi="Arial" w:cs="Arial"/>
          <w:color w:val="000000"/>
          <w:shd w:val="clear" w:color="auto" w:fill="FFFFFF"/>
        </w:rPr>
        <w:t xml:space="preserve">Cahill &amp; Williams, 2020). </w:t>
      </w:r>
      <w:r w:rsidRPr="00CD0BCE">
        <w:rPr>
          <w:rFonts w:ascii="Arial" w:eastAsia="Times New Roman" w:hAnsi="Arial" w:cs="Arial"/>
          <w:color w:val="000000"/>
        </w:rPr>
        <w:t> </w:t>
      </w:r>
    </w:p>
    <w:p w14:paraId="62F345EA"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 xml:space="preserve">Age and sex also play roles; ACD is more prevalent in women. In Theo’s case, his fair skin may have further increased his risk, as having a lighter skin type can increase your risk of contact dermatitis, along with having red hair </w:t>
      </w:r>
      <w:r w:rsidRPr="00CD0BCE">
        <w:rPr>
          <w:rFonts w:ascii="Arial" w:eastAsia="Times New Roman" w:hAnsi="Arial" w:cs="Arial"/>
          <w:color w:val="000000"/>
          <w:shd w:val="clear" w:color="auto" w:fill="FFFFFF"/>
        </w:rPr>
        <w:t>(</w:t>
      </w:r>
      <w:proofErr w:type="spellStart"/>
      <w:r w:rsidRPr="00CD0BCE">
        <w:rPr>
          <w:rFonts w:ascii="Arial" w:eastAsia="Times New Roman" w:hAnsi="Arial" w:cs="Arial"/>
          <w:color w:val="000000"/>
          <w:shd w:val="clear" w:color="auto" w:fill="FFFFFF"/>
        </w:rPr>
        <w:t>Litchman</w:t>
      </w:r>
      <w:proofErr w:type="spellEnd"/>
      <w:r w:rsidRPr="00CD0BCE">
        <w:rPr>
          <w:rFonts w:ascii="Arial" w:eastAsia="Times New Roman" w:hAnsi="Arial" w:cs="Arial"/>
          <w:color w:val="000000"/>
          <w:shd w:val="clear" w:color="auto" w:fill="FFFFFF"/>
        </w:rPr>
        <w:t xml:space="preserve"> et al., </w:t>
      </w:r>
      <w:r w:rsidRPr="00CD0BCE">
        <w:rPr>
          <w:rFonts w:ascii="Arial" w:eastAsia="Times New Roman" w:hAnsi="Arial" w:cs="Arial"/>
          <w:color w:val="000000"/>
          <w:shd w:val="clear" w:color="auto" w:fill="FFFFFF"/>
        </w:rPr>
        <w:lastRenderedPageBreak/>
        <w:t>2023)</w:t>
      </w:r>
      <w:r w:rsidRPr="00CD0BCE">
        <w:rPr>
          <w:rFonts w:ascii="Arial" w:eastAsia="Times New Roman" w:hAnsi="Arial" w:cs="Arial"/>
          <w:color w:val="000000"/>
        </w:rPr>
        <w:t xml:space="preserve">. ICD often </w:t>
      </w:r>
      <w:proofErr w:type="gramStart"/>
      <w:r w:rsidRPr="00CD0BCE">
        <w:rPr>
          <w:rFonts w:ascii="Arial" w:eastAsia="Times New Roman" w:hAnsi="Arial" w:cs="Arial"/>
          <w:color w:val="000000"/>
        </w:rPr>
        <w:t>time’s</w:t>
      </w:r>
      <w:proofErr w:type="gramEnd"/>
      <w:r w:rsidRPr="00CD0BCE">
        <w:rPr>
          <w:rFonts w:ascii="Arial" w:eastAsia="Times New Roman" w:hAnsi="Arial" w:cs="Arial"/>
          <w:color w:val="000000"/>
        </w:rPr>
        <w:t xml:space="preserve"> comes before ACD and a common risk factor for this is handwashing, rubber gloves, and wet work - something Theo does quite often (</w:t>
      </w:r>
      <w:r w:rsidRPr="00CD0BCE">
        <w:rPr>
          <w:rFonts w:ascii="Arial" w:eastAsia="Times New Roman" w:hAnsi="Arial" w:cs="Arial"/>
          <w:color w:val="000000"/>
          <w:shd w:val="clear" w:color="auto" w:fill="FFFFFF"/>
        </w:rPr>
        <w:t xml:space="preserve">Cahill &amp; Williams, 2020). </w:t>
      </w:r>
    </w:p>
    <w:p w14:paraId="29CE09EF" w14:textId="77777777" w:rsidR="00CD0BCE" w:rsidRPr="00CD0BCE" w:rsidRDefault="00D7739D" w:rsidP="00CD0BCE">
      <w:pPr>
        <w:spacing w:before="0" w:beforeAutospacing="0" w:after="0" w:afterAutospacing="0" w:line="240" w:lineRule="auto"/>
        <w:ind w:left="0"/>
        <w:rPr>
          <w:rFonts w:ascii="Times New Roman" w:eastAsia="Times New Roman" w:hAnsi="Times New Roman" w:cs="Times New Roman"/>
        </w:rPr>
      </w:pPr>
      <w:r w:rsidRPr="00CD0BCE">
        <w:rPr>
          <w:rFonts w:ascii="Times New Roman" w:eastAsia="Times New Roman" w:hAnsi="Times New Roman" w:cs="Times New Roman"/>
          <w:noProof/>
        </w:rPr>
        <w:pict w14:anchorId="1462E9EB">
          <v:rect id="_x0000_i1033" alt="" style="width:468pt;height:.05pt;mso-width-percent:0;mso-height-percent:0;mso-width-percent:0;mso-height-percent:0" o:hralign="center" o:hrstd="t" o:hr="t" fillcolor="#a0a0a0" stroked="f"/>
        </w:pict>
      </w:r>
    </w:p>
    <w:p w14:paraId="605FED30" w14:textId="77777777" w:rsidR="00CD0BCE" w:rsidRPr="00CD0BCE" w:rsidRDefault="00CD0BCE" w:rsidP="00CD0BCE">
      <w:pPr>
        <w:spacing w:before="240" w:beforeAutospacing="0" w:after="240" w:afterAutospacing="0"/>
        <w:ind w:left="0"/>
        <w:rPr>
          <w:rFonts w:ascii="Times New Roman" w:eastAsia="Times New Roman" w:hAnsi="Times New Roman" w:cs="Times New Roman"/>
        </w:rPr>
      </w:pPr>
      <w:r w:rsidRPr="00CD0BCE">
        <w:rPr>
          <w:rFonts w:ascii="Arial" w:eastAsia="Times New Roman" w:hAnsi="Arial" w:cs="Arial"/>
          <w:b/>
          <w:bCs/>
          <w:color w:val="000000"/>
        </w:rPr>
        <w:t xml:space="preserve">Pathophysiology of ACD </w:t>
      </w:r>
      <w:r w:rsidRPr="00CD0BCE">
        <w:rPr>
          <w:rFonts w:ascii="Arial" w:eastAsia="Times New Roman" w:hAnsi="Arial" w:cs="Arial"/>
          <w:color w:val="000000"/>
        </w:rPr>
        <w:t>(2:51-3:59)</w:t>
      </w:r>
    </w:p>
    <w:p w14:paraId="5B1B42B2"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 xml:space="preserve">Let’s delve into the pathophysiology of ACD, using Theo’s case as an example. When a </w:t>
      </w:r>
      <w:proofErr w:type="spellStart"/>
      <w:r w:rsidRPr="00CD0BCE">
        <w:rPr>
          <w:rFonts w:ascii="Arial" w:eastAsia="Times New Roman" w:hAnsi="Arial" w:cs="Arial"/>
          <w:color w:val="000000"/>
        </w:rPr>
        <w:t>hapten</w:t>
      </w:r>
      <w:proofErr w:type="spellEnd"/>
      <w:r w:rsidRPr="00CD0BCE">
        <w:rPr>
          <w:rFonts w:ascii="Arial" w:eastAsia="Times New Roman" w:hAnsi="Arial" w:cs="Arial"/>
          <w:color w:val="000000"/>
        </w:rPr>
        <w:t>, which is a small molecule that can elicit an immune response, binds to skin proteins, it forms complexes recognized by dendritic cells—these act as antigen-presenting cells</w:t>
      </w:r>
      <w:r w:rsidRPr="00CD0BCE">
        <w:rPr>
          <w:rFonts w:ascii="Arial" w:eastAsia="Times New Roman" w:hAnsi="Arial" w:cs="Arial"/>
          <w:b/>
          <w:bCs/>
          <w:color w:val="000000"/>
          <w:shd w:val="clear" w:color="auto" w:fill="FFFFFF"/>
        </w:rPr>
        <w:t xml:space="preserve"> </w:t>
      </w:r>
      <w:r w:rsidRPr="00CD0BCE">
        <w:rPr>
          <w:rFonts w:ascii="Arial" w:eastAsia="Times New Roman" w:hAnsi="Arial" w:cs="Arial"/>
          <w:color w:val="000000"/>
          <w:shd w:val="clear" w:color="auto" w:fill="FFFFFF"/>
        </w:rPr>
        <w:t>(</w:t>
      </w:r>
      <w:proofErr w:type="spellStart"/>
      <w:r w:rsidRPr="00CD0BCE">
        <w:rPr>
          <w:rFonts w:ascii="Arial" w:eastAsia="Times New Roman" w:hAnsi="Arial" w:cs="Arial"/>
          <w:color w:val="000000"/>
          <w:shd w:val="clear" w:color="auto" w:fill="FFFFFF"/>
        </w:rPr>
        <w:t>Litchman</w:t>
      </w:r>
      <w:proofErr w:type="spellEnd"/>
      <w:r w:rsidRPr="00CD0BCE">
        <w:rPr>
          <w:rFonts w:ascii="Arial" w:eastAsia="Times New Roman" w:hAnsi="Arial" w:cs="Arial"/>
          <w:color w:val="000000"/>
          <w:shd w:val="clear" w:color="auto" w:fill="FFFFFF"/>
        </w:rPr>
        <w:t xml:space="preserve"> et al, 2023)</w:t>
      </w:r>
      <w:r w:rsidRPr="00CD0BCE">
        <w:rPr>
          <w:rFonts w:ascii="Arial" w:eastAsia="Times New Roman" w:hAnsi="Arial" w:cs="Arial"/>
          <w:color w:val="000000"/>
        </w:rPr>
        <w:t>.</w:t>
      </w:r>
    </w:p>
    <w:p w14:paraId="3FDA94F5"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 xml:space="preserve">In Theo’s case, after using a new brand of foundation containing nickel, his immune system recognized the </w:t>
      </w:r>
      <w:proofErr w:type="spellStart"/>
      <w:r w:rsidRPr="00CD0BCE">
        <w:rPr>
          <w:rFonts w:ascii="Arial" w:eastAsia="Times New Roman" w:hAnsi="Arial" w:cs="Arial"/>
          <w:color w:val="000000"/>
        </w:rPr>
        <w:t>hapten</w:t>
      </w:r>
      <w:proofErr w:type="spellEnd"/>
      <w:r w:rsidRPr="00CD0BCE">
        <w:rPr>
          <w:rFonts w:ascii="Arial" w:eastAsia="Times New Roman" w:hAnsi="Arial" w:cs="Arial"/>
          <w:color w:val="000000"/>
        </w:rPr>
        <w:t xml:space="preserve"> and began the sensitization </w:t>
      </w:r>
      <w:proofErr w:type="gramStart"/>
      <w:r w:rsidRPr="00CD0BCE">
        <w:rPr>
          <w:rFonts w:ascii="Arial" w:eastAsia="Times New Roman" w:hAnsi="Arial" w:cs="Arial"/>
          <w:color w:val="000000"/>
        </w:rPr>
        <w:t xml:space="preserve">process </w:t>
      </w:r>
      <w:r w:rsidRPr="00CD0BCE">
        <w:rPr>
          <w:rFonts w:ascii="Arial" w:eastAsia="Times New Roman" w:hAnsi="Arial" w:cs="Arial"/>
          <w:b/>
          <w:bCs/>
          <w:color w:val="000000"/>
          <w:shd w:val="clear" w:color="auto" w:fill="FFFFFF"/>
        </w:rPr>
        <w:t> </w:t>
      </w:r>
      <w:r w:rsidRPr="00CD0BCE">
        <w:rPr>
          <w:rFonts w:ascii="Arial" w:eastAsia="Times New Roman" w:hAnsi="Arial" w:cs="Arial"/>
          <w:color w:val="000000"/>
          <w:shd w:val="clear" w:color="auto" w:fill="FFFFFF"/>
        </w:rPr>
        <w:t>(</w:t>
      </w:r>
      <w:proofErr w:type="spellStart"/>
      <w:proofErr w:type="gramEnd"/>
      <w:r w:rsidRPr="00CD0BCE">
        <w:rPr>
          <w:rFonts w:ascii="Arial" w:eastAsia="Times New Roman" w:hAnsi="Arial" w:cs="Arial"/>
          <w:color w:val="000000"/>
          <w:shd w:val="clear" w:color="auto" w:fill="FFFFFF"/>
        </w:rPr>
        <w:t>Litchman</w:t>
      </w:r>
      <w:proofErr w:type="spellEnd"/>
      <w:r w:rsidRPr="00CD0BCE">
        <w:rPr>
          <w:rFonts w:ascii="Arial" w:eastAsia="Times New Roman" w:hAnsi="Arial" w:cs="Arial"/>
          <w:color w:val="000000"/>
          <w:shd w:val="clear" w:color="auto" w:fill="FFFFFF"/>
        </w:rPr>
        <w:t xml:space="preserve"> et al, 2023)</w:t>
      </w:r>
      <w:r w:rsidRPr="00CD0BCE">
        <w:rPr>
          <w:rFonts w:ascii="Arial" w:eastAsia="Times New Roman" w:hAnsi="Arial" w:cs="Arial"/>
          <w:color w:val="000000"/>
        </w:rPr>
        <w:t xml:space="preserve">. During the first exposure, Theo’s antigen-presenting cells migrated to his lymph nodes, presenting the </w:t>
      </w:r>
      <w:proofErr w:type="spellStart"/>
      <w:r w:rsidRPr="00CD0BCE">
        <w:rPr>
          <w:rFonts w:ascii="Arial" w:eastAsia="Times New Roman" w:hAnsi="Arial" w:cs="Arial"/>
          <w:color w:val="000000"/>
        </w:rPr>
        <w:t>hapten</w:t>
      </w:r>
      <w:proofErr w:type="spellEnd"/>
      <w:r w:rsidRPr="00CD0BCE">
        <w:rPr>
          <w:rFonts w:ascii="Arial" w:eastAsia="Times New Roman" w:hAnsi="Arial" w:cs="Arial"/>
          <w:color w:val="000000"/>
        </w:rPr>
        <w:t xml:space="preserve">-protein antigen to naïve T cells, activating T-helper cells and memory </w:t>
      </w:r>
      <w:proofErr w:type="gramStart"/>
      <w:r w:rsidRPr="00CD0BCE">
        <w:rPr>
          <w:rFonts w:ascii="Arial" w:eastAsia="Times New Roman" w:hAnsi="Arial" w:cs="Arial"/>
          <w:color w:val="000000"/>
        </w:rPr>
        <w:t xml:space="preserve">cells </w:t>
      </w:r>
      <w:r w:rsidRPr="00CD0BCE">
        <w:rPr>
          <w:rFonts w:ascii="Arial" w:eastAsia="Times New Roman" w:hAnsi="Arial" w:cs="Arial"/>
          <w:b/>
          <w:bCs/>
          <w:color w:val="000000"/>
          <w:shd w:val="clear" w:color="auto" w:fill="FFFFFF"/>
        </w:rPr>
        <w:t> </w:t>
      </w:r>
      <w:r w:rsidRPr="00CD0BCE">
        <w:rPr>
          <w:rFonts w:ascii="Arial" w:eastAsia="Times New Roman" w:hAnsi="Arial" w:cs="Arial"/>
          <w:color w:val="000000"/>
          <w:shd w:val="clear" w:color="auto" w:fill="FFFFFF"/>
        </w:rPr>
        <w:t>(</w:t>
      </w:r>
      <w:proofErr w:type="spellStart"/>
      <w:proofErr w:type="gramEnd"/>
      <w:r w:rsidRPr="00CD0BCE">
        <w:rPr>
          <w:rFonts w:ascii="Arial" w:eastAsia="Times New Roman" w:hAnsi="Arial" w:cs="Arial"/>
          <w:color w:val="000000"/>
          <w:shd w:val="clear" w:color="auto" w:fill="FFFFFF"/>
        </w:rPr>
        <w:t>Litchman</w:t>
      </w:r>
      <w:proofErr w:type="spellEnd"/>
      <w:r w:rsidRPr="00CD0BCE">
        <w:rPr>
          <w:rFonts w:ascii="Arial" w:eastAsia="Times New Roman" w:hAnsi="Arial" w:cs="Arial"/>
          <w:color w:val="000000"/>
          <w:shd w:val="clear" w:color="auto" w:fill="FFFFFF"/>
        </w:rPr>
        <w:t xml:space="preserve"> et al, 2023)</w:t>
      </w:r>
      <w:r w:rsidRPr="00CD0BCE">
        <w:rPr>
          <w:rFonts w:ascii="Arial" w:eastAsia="Times New Roman" w:hAnsi="Arial" w:cs="Arial"/>
          <w:color w:val="000000"/>
        </w:rPr>
        <w:t>. This occurs due to the previous sensitization stage</w:t>
      </w:r>
      <w:r w:rsidRPr="00CD0BCE">
        <w:rPr>
          <w:rFonts w:ascii="Arial" w:eastAsia="Times New Roman" w:hAnsi="Arial" w:cs="Arial"/>
          <w:b/>
          <w:bCs/>
          <w:color w:val="000000"/>
          <w:shd w:val="clear" w:color="auto" w:fill="FFFFFF"/>
        </w:rPr>
        <w:t xml:space="preserve"> </w:t>
      </w:r>
      <w:r w:rsidRPr="00CD0BCE">
        <w:rPr>
          <w:rFonts w:ascii="Arial" w:eastAsia="Times New Roman" w:hAnsi="Arial" w:cs="Arial"/>
          <w:color w:val="000000"/>
          <w:shd w:val="clear" w:color="auto" w:fill="FFFFFF"/>
        </w:rPr>
        <w:t>(</w:t>
      </w:r>
      <w:proofErr w:type="spellStart"/>
      <w:r w:rsidRPr="00CD0BCE">
        <w:rPr>
          <w:rFonts w:ascii="Arial" w:eastAsia="Times New Roman" w:hAnsi="Arial" w:cs="Arial"/>
          <w:color w:val="000000"/>
          <w:shd w:val="clear" w:color="auto" w:fill="FFFFFF"/>
        </w:rPr>
        <w:t>Litchman</w:t>
      </w:r>
      <w:proofErr w:type="spellEnd"/>
      <w:r w:rsidRPr="00CD0BCE">
        <w:rPr>
          <w:rFonts w:ascii="Arial" w:eastAsia="Times New Roman" w:hAnsi="Arial" w:cs="Arial"/>
          <w:color w:val="000000"/>
          <w:shd w:val="clear" w:color="auto" w:fill="FFFFFF"/>
        </w:rPr>
        <w:t xml:space="preserve"> et al, 2023)</w:t>
      </w:r>
      <w:r w:rsidRPr="00CD0BCE">
        <w:rPr>
          <w:rFonts w:ascii="Arial" w:eastAsia="Times New Roman" w:hAnsi="Arial" w:cs="Arial"/>
          <w:color w:val="000000"/>
        </w:rPr>
        <w:t>. </w:t>
      </w:r>
    </w:p>
    <w:p w14:paraId="3F91633B"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 xml:space="preserve">Fast forward to his next makeup session. Upon re-exposure to the foundation, Theo’s memory T cells recognized the allergen, activating a cascade of immune </w:t>
      </w:r>
      <w:proofErr w:type="gramStart"/>
      <w:r w:rsidRPr="00CD0BCE">
        <w:rPr>
          <w:rFonts w:ascii="Arial" w:eastAsia="Times New Roman" w:hAnsi="Arial" w:cs="Arial"/>
          <w:color w:val="000000"/>
        </w:rPr>
        <w:t xml:space="preserve">responses </w:t>
      </w:r>
      <w:r w:rsidRPr="00CD0BCE">
        <w:rPr>
          <w:rFonts w:ascii="Arial" w:eastAsia="Times New Roman" w:hAnsi="Arial" w:cs="Arial"/>
          <w:b/>
          <w:bCs/>
          <w:color w:val="000000"/>
          <w:shd w:val="clear" w:color="auto" w:fill="FFFFFF"/>
        </w:rPr>
        <w:t> </w:t>
      </w:r>
      <w:r w:rsidRPr="00CD0BCE">
        <w:rPr>
          <w:rFonts w:ascii="Arial" w:eastAsia="Times New Roman" w:hAnsi="Arial" w:cs="Arial"/>
          <w:color w:val="000000"/>
          <w:shd w:val="clear" w:color="auto" w:fill="FFFFFF"/>
        </w:rPr>
        <w:t>(</w:t>
      </w:r>
      <w:proofErr w:type="spellStart"/>
      <w:proofErr w:type="gramEnd"/>
      <w:r w:rsidRPr="00CD0BCE">
        <w:rPr>
          <w:rFonts w:ascii="Arial" w:eastAsia="Times New Roman" w:hAnsi="Arial" w:cs="Arial"/>
          <w:color w:val="000000"/>
          <w:shd w:val="clear" w:color="auto" w:fill="FFFFFF"/>
        </w:rPr>
        <w:t>Litchman</w:t>
      </w:r>
      <w:proofErr w:type="spellEnd"/>
      <w:r w:rsidRPr="00CD0BCE">
        <w:rPr>
          <w:rFonts w:ascii="Arial" w:eastAsia="Times New Roman" w:hAnsi="Arial" w:cs="Arial"/>
          <w:color w:val="000000"/>
          <w:shd w:val="clear" w:color="auto" w:fill="FFFFFF"/>
        </w:rPr>
        <w:t xml:space="preserve"> et al, 2023)</w:t>
      </w:r>
      <w:r w:rsidRPr="00CD0BCE">
        <w:rPr>
          <w:rFonts w:ascii="Arial" w:eastAsia="Times New Roman" w:hAnsi="Arial" w:cs="Arial"/>
          <w:color w:val="000000"/>
        </w:rPr>
        <w:t xml:space="preserve">. Those memory T cells release pro-inflammatory cytokines, such as Interferon Gamma and Tumor Necrosis Factor alpha, leading to inflammation and tissue damage of Theo’s inflamed </w:t>
      </w:r>
      <w:proofErr w:type="gramStart"/>
      <w:r w:rsidRPr="00CD0BCE">
        <w:rPr>
          <w:rFonts w:ascii="Arial" w:eastAsia="Times New Roman" w:hAnsi="Arial" w:cs="Arial"/>
          <w:color w:val="000000"/>
        </w:rPr>
        <w:t xml:space="preserve">skin </w:t>
      </w:r>
      <w:r w:rsidRPr="00CD0BCE">
        <w:rPr>
          <w:rFonts w:ascii="Arial" w:eastAsia="Times New Roman" w:hAnsi="Arial" w:cs="Arial"/>
          <w:b/>
          <w:bCs/>
          <w:color w:val="000000"/>
          <w:shd w:val="clear" w:color="auto" w:fill="FFFFFF"/>
        </w:rPr>
        <w:t> </w:t>
      </w:r>
      <w:r w:rsidRPr="00CD0BCE">
        <w:rPr>
          <w:rFonts w:ascii="Arial" w:eastAsia="Times New Roman" w:hAnsi="Arial" w:cs="Arial"/>
          <w:color w:val="000000"/>
          <w:shd w:val="clear" w:color="auto" w:fill="FFFFFF"/>
        </w:rPr>
        <w:t>(</w:t>
      </w:r>
      <w:proofErr w:type="spellStart"/>
      <w:proofErr w:type="gramEnd"/>
      <w:r w:rsidRPr="00CD0BCE">
        <w:rPr>
          <w:rFonts w:ascii="Arial" w:eastAsia="Times New Roman" w:hAnsi="Arial" w:cs="Arial"/>
          <w:color w:val="000000"/>
          <w:shd w:val="clear" w:color="auto" w:fill="FFFFFF"/>
        </w:rPr>
        <w:t>Litchman</w:t>
      </w:r>
      <w:proofErr w:type="spellEnd"/>
      <w:r w:rsidRPr="00CD0BCE">
        <w:rPr>
          <w:rFonts w:ascii="Arial" w:eastAsia="Times New Roman" w:hAnsi="Arial" w:cs="Arial"/>
          <w:color w:val="000000"/>
          <w:shd w:val="clear" w:color="auto" w:fill="FFFFFF"/>
        </w:rPr>
        <w:t xml:space="preserve"> et al, 2023)</w:t>
      </w:r>
      <w:r w:rsidRPr="00CD0BCE">
        <w:rPr>
          <w:rFonts w:ascii="Arial" w:eastAsia="Times New Roman" w:hAnsi="Arial" w:cs="Arial"/>
          <w:color w:val="000000"/>
        </w:rPr>
        <w:t>.</w:t>
      </w:r>
    </w:p>
    <w:p w14:paraId="47989B4F" w14:textId="77777777" w:rsidR="00CD0BCE" w:rsidRPr="00CD0BCE" w:rsidRDefault="00D7739D" w:rsidP="00CD0BCE">
      <w:pPr>
        <w:spacing w:before="0" w:beforeAutospacing="0" w:after="0" w:afterAutospacing="0" w:line="240" w:lineRule="auto"/>
        <w:ind w:left="0"/>
        <w:rPr>
          <w:rFonts w:ascii="Times New Roman" w:eastAsia="Times New Roman" w:hAnsi="Times New Roman" w:cs="Times New Roman"/>
        </w:rPr>
      </w:pPr>
      <w:r w:rsidRPr="00CD0BCE">
        <w:rPr>
          <w:rFonts w:ascii="Times New Roman" w:eastAsia="Times New Roman" w:hAnsi="Times New Roman" w:cs="Times New Roman"/>
          <w:noProof/>
        </w:rPr>
        <w:pict w14:anchorId="31B49DDC">
          <v:rect id="_x0000_i1032" alt="" style="width:468pt;height:.05pt;mso-width-percent:0;mso-height-percent:0;mso-width-percent:0;mso-height-percent:0" o:hralign="center" o:hrstd="t" o:hr="t" fillcolor="#a0a0a0" stroked="f"/>
        </w:pict>
      </w:r>
    </w:p>
    <w:p w14:paraId="448B0D7A" w14:textId="77777777" w:rsidR="00CD0BCE" w:rsidRPr="00CD0BCE" w:rsidRDefault="00CD0BCE" w:rsidP="00CD0BCE">
      <w:pPr>
        <w:spacing w:before="240" w:beforeAutospacing="0" w:after="240" w:afterAutospacing="0"/>
        <w:ind w:left="0"/>
        <w:rPr>
          <w:rFonts w:ascii="Times New Roman" w:eastAsia="Times New Roman" w:hAnsi="Times New Roman" w:cs="Times New Roman"/>
        </w:rPr>
      </w:pPr>
      <w:r w:rsidRPr="00CD0BCE">
        <w:rPr>
          <w:rFonts w:ascii="Arial" w:eastAsia="Times New Roman" w:hAnsi="Arial" w:cs="Arial"/>
          <w:b/>
          <w:bCs/>
          <w:color w:val="000000"/>
        </w:rPr>
        <w:lastRenderedPageBreak/>
        <w:t xml:space="preserve">Signs and Symptoms of Allergic Contact </w:t>
      </w:r>
      <w:proofErr w:type="gramStart"/>
      <w:r w:rsidRPr="00CD0BCE">
        <w:rPr>
          <w:rFonts w:ascii="Arial" w:eastAsia="Times New Roman" w:hAnsi="Arial" w:cs="Arial"/>
          <w:b/>
          <w:bCs/>
          <w:color w:val="000000"/>
        </w:rPr>
        <w:t xml:space="preserve">Dermatitis  </w:t>
      </w:r>
      <w:r w:rsidRPr="00CD0BCE">
        <w:rPr>
          <w:rFonts w:ascii="Arial" w:eastAsia="Times New Roman" w:hAnsi="Arial" w:cs="Arial"/>
          <w:color w:val="000000"/>
        </w:rPr>
        <w:t>(</w:t>
      </w:r>
      <w:proofErr w:type="gramEnd"/>
      <w:r w:rsidRPr="00CD0BCE">
        <w:rPr>
          <w:rFonts w:ascii="Arial" w:eastAsia="Times New Roman" w:hAnsi="Arial" w:cs="Arial"/>
          <w:color w:val="000000"/>
        </w:rPr>
        <w:t>4:00-4:33)</w:t>
      </w:r>
    </w:p>
    <w:p w14:paraId="2590CAC1"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 xml:space="preserve">After two days of working with this new foundation. Theo noticed symptoms like erythema (red and inflamed skin), along with vesiculation (fluid-filled blisters) and pruritus (intense itching) </w:t>
      </w:r>
      <w:r w:rsidRPr="00CD0BCE">
        <w:rPr>
          <w:rFonts w:ascii="Arial" w:eastAsia="Times New Roman" w:hAnsi="Arial" w:cs="Arial"/>
          <w:color w:val="000000"/>
          <w:shd w:val="clear" w:color="auto" w:fill="FFFFFF"/>
        </w:rPr>
        <w:t xml:space="preserve">(Li &amp; Li, 2021). </w:t>
      </w:r>
      <w:r w:rsidRPr="00CD0BCE">
        <w:rPr>
          <w:rFonts w:ascii="Arial" w:eastAsia="Times New Roman" w:hAnsi="Arial" w:cs="Arial"/>
          <w:color w:val="000000"/>
        </w:rPr>
        <w:t>He also experienced swelling and papules (small raised bumps</w:t>
      </w:r>
      <w:proofErr w:type="gramStart"/>
      <w:r w:rsidRPr="00CD0BCE">
        <w:rPr>
          <w:rFonts w:ascii="Arial" w:eastAsia="Times New Roman" w:hAnsi="Arial" w:cs="Arial"/>
          <w:color w:val="000000"/>
        </w:rPr>
        <w:t>) ,</w:t>
      </w:r>
      <w:proofErr w:type="gramEnd"/>
      <w:r w:rsidRPr="00CD0BCE">
        <w:rPr>
          <w:rFonts w:ascii="Arial" w:eastAsia="Times New Roman" w:hAnsi="Arial" w:cs="Arial"/>
          <w:color w:val="000000"/>
        </w:rPr>
        <w:t xml:space="preserve"> which are common in ACD. Theo’s condition illustrates how quickly a sensitization reaction can escalate into visible symptoms </w:t>
      </w:r>
      <w:r w:rsidRPr="00CD0BCE">
        <w:rPr>
          <w:rFonts w:ascii="Arial" w:eastAsia="Times New Roman" w:hAnsi="Arial" w:cs="Arial"/>
          <w:color w:val="000000"/>
          <w:shd w:val="clear" w:color="auto" w:fill="FFFFFF"/>
        </w:rPr>
        <w:t>(Li &amp; Li, 2021).</w:t>
      </w:r>
    </w:p>
    <w:p w14:paraId="3EBF01E4"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Common allergens for ACD include substances like nickel, fragrances, preservatives, and, as in Theo's case, certain components in the cosmetic products he uses (</w:t>
      </w:r>
      <w:proofErr w:type="spellStart"/>
      <w:r w:rsidRPr="00CD0BCE">
        <w:rPr>
          <w:rFonts w:ascii="Arial" w:eastAsia="Times New Roman" w:hAnsi="Arial" w:cs="Arial"/>
          <w:color w:val="000000"/>
        </w:rPr>
        <w:t>Brites</w:t>
      </w:r>
      <w:proofErr w:type="spellEnd"/>
      <w:r w:rsidRPr="00CD0BCE">
        <w:rPr>
          <w:rFonts w:ascii="Arial" w:eastAsia="Times New Roman" w:hAnsi="Arial" w:cs="Arial"/>
          <w:color w:val="000000"/>
        </w:rPr>
        <w:t xml:space="preserve"> et al, 2020). </w:t>
      </w:r>
    </w:p>
    <w:p w14:paraId="40B84F03" w14:textId="77777777" w:rsidR="00CD0BCE" w:rsidRPr="00CD0BCE" w:rsidRDefault="00D7739D" w:rsidP="00CD0BCE">
      <w:pPr>
        <w:spacing w:before="0" w:beforeAutospacing="0" w:after="0" w:afterAutospacing="0" w:line="240" w:lineRule="auto"/>
        <w:ind w:left="0"/>
        <w:rPr>
          <w:rFonts w:ascii="Times New Roman" w:eastAsia="Times New Roman" w:hAnsi="Times New Roman" w:cs="Times New Roman"/>
        </w:rPr>
      </w:pPr>
      <w:r w:rsidRPr="00CD0BCE">
        <w:rPr>
          <w:rFonts w:ascii="Times New Roman" w:eastAsia="Times New Roman" w:hAnsi="Times New Roman" w:cs="Times New Roman"/>
          <w:noProof/>
        </w:rPr>
        <w:pict w14:anchorId="7918D151">
          <v:rect id="_x0000_i1031" alt="" style="width:468pt;height:.05pt;mso-width-percent:0;mso-height-percent:0;mso-width-percent:0;mso-height-percent:0" o:hralign="center" o:hrstd="t" o:hr="t" fillcolor="#a0a0a0" stroked="f"/>
        </w:pict>
      </w:r>
    </w:p>
    <w:p w14:paraId="79BBEEFE" w14:textId="77777777" w:rsidR="00CD0BCE" w:rsidRPr="00CD0BCE" w:rsidRDefault="00CD0BCE" w:rsidP="00CD0BCE">
      <w:pPr>
        <w:spacing w:before="0" w:beforeAutospacing="0" w:after="0" w:afterAutospacing="0" w:line="240" w:lineRule="auto"/>
        <w:ind w:left="0"/>
        <w:rPr>
          <w:rFonts w:ascii="Times New Roman" w:eastAsia="Times New Roman" w:hAnsi="Times New Roman" w:cs="Times New Roman"/>
        </w:rPr>
      </w:pPr>
    </w:p>
    <w:p w14:paraId="39CC7C5C"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b/>
          <w:bCs/>
          <w:color w:val="000000"/>
        </w:rPr>
        <w:t>Diagnostic Evaluation for Allergic Contact Dermatitis (4:34-5:14)</w:t>
      </w:r>
    </w:p>
    <w:p w14:paraId="74CBB973"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 xml:space="preserve">To diagnose Theo’s condition, a dermatologist performed patch testing, which is the standard for diagnosing Allergic Contact Dermatitis, a condition commonly linked to occupational </w:t>
      </w:r>
      <w:proofErr w:type="gramStart"/>
      <w:r w:rsidRPr="00CD0BCE">
        <w:rPr>
          <w:rFonts w:ascii="Arial" w:eastAsia="Times New Roman" w:hAnsi="Arial" w:cs="Arial"/>
          <w:color w:val="000000"/>
        </w:rPr>
        <w:t xml:space="preserve">exposure </w:t>
      </w:r>
      <w:r w:rsidRPr="00CD0BCE">
        <w:rPr>
          <w:rFonts w:ascii="Arial" w:eastAsia="Times New Roman" w:hAnsi="Arial" w:cs="Arial"/>
          <w:color w:val="000000"/>
          <w:shd w:val="clear" w:color="auto" w:fill="FFFFFF"/>
        </w:rPr>
        <w:t> (</w:t>
      </w:r>
      <w:proofErr w:type="gramEnd"/>
      <w:r w:rsidRPr="00CD0BCE">
        <w:rPr>
          <w:rFonts w:ascii="Arial" w:eastAsia="Times New Roman" w:hAnsi="Arial" w:cs="Arial"/>
          <w:color w:val="000000"/>
          <w:shd w:val="clear" w:color="auto" w:fill="FFFFFF"/>
        </w:rPr>
        <w:t xml:space="preserve">Tramontana et al., 2023). </w:t>
      </w:r>
      <w:r w:rsidRPr="00CD0BCE">
        <w:rPr>
          <w:rFonts w:ascii="Arial" w:eastAsia="Times New Roman" w:hAnsi="Arial" w:cs="Arial"/>
          <w:color w:val="000000"/>
        </w:rPr>
        <w:t>During the patch test, Theo exhibited a strong reaction to nickel and certain preservatives often found in makeup products. The dermatologist explained that ACD is characterized by raised, palpable erythema with unclear boundaries which can expand and spread along lymphatic vessels, often accompanied by itching (Li &amp; Li, 2021). The rash can persist for more than 4 days due to changes in allergen concentration over time (Li &amp; Li, 2021). </w:t>
      </w:r>
    </w:p>
    <w:p w14:paraId="46965D6C" w14:textId="77777777" w:rsidR="00CD0BCE" w:rsidRPr="00CD0BCE" w:rsidRDefault="00CD0BCE" w:rsidP="00CD0BCE">
      <w:pPr>
        <w:spacing w:before="240" w:beforeAutospacing="0" w:after="240" w:afterAutospacing="0"/>
        <w:ind w:left="0"/>
        <w:rPr>
          <w:rFonts w:ascii="Times New Roman" w:eastAsia="Times New Roman" w:hAnsi="Times New Roman" w:cs="Times New Roman"/>
        </w:rPr>
      </w:pPr>
      <w:r w:rsidRPr="00CD0BCE">
        <w:rPr>
          <w:rFonts w:ascii="Arial" w:eastAsia="Times New Roman" w:hAnsi="Arial" w:cs="Arial"/>
          <w:color w:val="000000"/>
        </w:rPr>
        <w:lastRenderedPageBreak/>
        <w:t xml:space="preserve">Additionally, Theo’s health history was taken into </w:t>
      </w:r>
      <w:proofErr w:type="gramStart"/>
      <w:r w:rsidRPr="00CD0BCE">
        <w:rPr>
          <w:rFonts w:ascii="Arial" w:eastAsia="Times New Roman" w:hAnsi="Arial" w:cs="Arial"/>
          <w:color w:val="000000"/>
        </w:rPr>
        <w:t>account .</w:t>
      </w:r>
      <w:proofErr w:type="gramEnd"/>
      <w:r w:rsidRPr="00CD0BCE">
        <w:rPr>
          <w:rFonts w:ascii="Arial" w:eastAsia="Times New Roman" w:hAnsi="Arial" w:cs="Arial"/>
          <w:color w:val="000000"/>
        </w:rPr>
        <w:t xml:space="preserve"> The dermatologist noted that professionals like him, who work with cosmetic products, are at higher risk for ACD (Tramontana et al., 2023). </w:t>
      </w:r>
    </w:p>
    <w:p w14:paraId="118AE0C3" w14:textId="77777777" w:rsidR="00CD0BCE" w:rsidRPr="00CD0BCE" w:rsidRDefault="00D7739D" w:rsidP="00CD0BCE">
      <w:pPr>
        <w:spacing w:before="0" w:beforeAutospacing="0" w:after="0" w:afterAutospacing="0" w:line="240" w:lineRule="auto"/>
        <w:ind w:left="0"/>
        <w:rPr>
          <w:rFonts w:ascii="Times New Roman" w:eastAsia="Times New Roman" w:hAnsi="Times New Roman" w:cs="Times New Roman"/>
        </w:rPr>
      </w:pPr>
      <w:r w:rsidRPr="00CD0BCE">
        <w:rPr>
          <w:rFonts w:ascii="Times New Roman" w:eastAsia="Times New Roman" w:hAnsi="Times New Roman" w:cs="Times New Roman"/>
          <w:noProof/>
        </w:rPr>
        <w:pict w14:anchorId="48230CCE">
          <v:rect id="_x0000_i1030" alt="" style="width:468pt;height:.05pt;mso-width-percent:0;mso-height-percent:0;mso-width-percent:0;mso-height-percent:0" o:hralign="center" o:hrstd="t" o:hr="t" fillcolor="#a0a0a0" stroked="f"/>
        </w:pict>
      </w:r>
    </w:p>
    <w:p w14:paraId="17DD5B3B"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b/>
          <w:bCs/>
          <w:color w:val="000000"/>
        </w:rPr>
        <w:t>Pathophysiology of Irritant Contact Dermatitis (5:15-6:40)</w:t>
      </w:r>
    </w:p>
    <w:p w14:paraId="2201975D"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Now let’s shift gears and discuss irritant contact dermatitis, which can also affect artists like Theo. In comparison to ACD, ICD involves no immune memory, and no previous sensitization is required (</w:t>
      </w:r>
      <w:proofErr w:type="spellStart"/>
      <w:r w:rsidRPr="00CD0BCE">
        <w:rPr>
          <w:rFonts w:ascii="Arial" w:eastAsia="Times New Roman" w:hAnsi="Arial" w:cs="Arial"/>
          <w:color w:val="000000"/>
        </w:rPr>
        <w:t>Litchman</w:t>
      </w:r>
      <w:proofErr w:type="spellEnd"/>
      <w:r w:rsidRPr="00CD0BCE">
        <w:rPr>
          <w:rFonts w:ascii="Arial" w:eastAsia="Times New Roman" w:hAnsi="Arial" w:cs="Arial"/>
          <w:color w:val="000000"/>
        </w:rPr>
        <w:t xml:space="preserve"> et al., 2023).</w:t>
      </w:r>
    </w:p>
    <w:p w14:paraId="321895B7"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ICD is a non-immune-mediated reaction that occurs from direct damage to the skin barrier (</w:t>
      </w:r>
      <w:proofErr w:type="spellStart"/>
      <w:r w:rsidRPr="00CD0BCE">
        <w:rPr>
          <w:rFonts w:ascii="Arial" w:eastAsia="Times New Roman" w:hAnsi="Arial" w:cs="Arial"/>
          <w:color w:val="000000"/>
        </w:rPr>
        <w:t>Litchman</w:t>
      </w:r>
      <w:proofErr w:type="spellEnd"/>
      <w:r w:rsidRPr="00CD0BCE">
        <w:rPr>
          <w:rFonts w:ascii="Arial" w:eastAsia="Times New Roman" w:hAnsi="Arial" w:cs="Arial"/>
          <w:color w:val="000000"/>
        </w:rPr>
        <w:t xml:space="preserve"> et al., 2023). Common irritants include solvents, soaps, and prolonged exposure to water or moisture, all which are frequently encountered during the application of makeup (</w:t>
      </w:r>
      <w:proofErr w:type="spellStart"/>
      <w:r w:rsidRPr="00CD0BCE">
        <w:rPr>
          <w:rFonts w:ascii="Arial" w:eastAsia="Times New Roman" w:hAnsi="Arial" w:cs="Arial"/>
          <w:color w:val="000000"/>
        </w:rPr>
        <w:t>Litchman</w:t>
      </w:r>
      <w:proofErr w:type="spellEnd"/>
      <w:r w:rsidRPr="00CD0BCE">
        <w:rPr>
          <w:rFonts w:ascii="Arial" w:eastAsia="Times New Roman" w:hAnsi="Arial" w:cs="Arial"/>
          <w:color w:val="000000"/>
        </w:rPr>
        <w:t xml:space="preserve"> et al., 2023). </w:t>
      </w:r>
    </w:p>
    <w:p w14:paraId="74345988"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 xml:space="preserve">When we look at Theo, he has been using strong alcohol based cleansers for removing makeup which contributed to skin </w:t>
      </w:r>
      <w:proofErr w:type="gramStart"/>
      <w:r w:rsidRPr="00CD0BCE">
        <w:rPr>
          <w:rFonts w:ascii="Arial" w:eastAsia="Times New Roman" w:hAnsi="Arial" w:cs="Arial"/>
          <w:color w:val="000000"/>
        </w:rPr>
        <w:t>irritation(</w:t>
      </w:r>
      <w:proofErr w:type="spellStart"/>
      <w:proofErr w:type="gramEnd"/>
      <w:r w:rsidRPr="00CD0BCE">
        <w:rPr>
          <w:rFonts w:ascii="Arial" w:eastAsia="Times New Roman" w:hAnsi="Arial" w:cs="Arial"/>
          <w:color w:val="000000"/>
        </w:rPr>
        <w:t>Litchman</w:t>
      </w:r>
      <w:proofErr w:type="spellEnd"/>
      <w:r w:rsidRPr="00CD0BCE">
        <w:rPr>
          <w:rFonts w:ascii="Arial" w:eastAsia="Times New Roman" w:hAnsi="Arial" w:cs="Arial"/>
          <w:color w:val="000000"/>
        </w:rPr>
        <w:t xml:space="preserve"> et al., 2023). These irritants disrupt the stratum corneum (outermost layer of the epidermis), leading to trans-epidermal water </w:t>
      </w:r>
      <w:proofErr w:type="spellStart"/>
      <w:r w:rsidRPr="00CD0BCE">
        <w:rPr>
          <w:rFonts w:ascii="Arial" w:eastAsia="Times New Roman" w:hAnsi="Arial" w:cs="Arial"/>
          <w:color w:val="000000"/>
        </w:rPr>
        <w:t>loss.and</w:t>
      </w:r>
      <w:proofErr w:type="spellEnd"/>
      <w:r w:rsidRPr="00CD0BCE">
        <w:rPr>
          <w:rFonts w:ascii="Arial" w:eastAsia="Times New Roman" w:hAnsi="Arial" w:cs="Arial"/>
          <w:color w:val="000000"/>
        </w:rPr>
        <w:t xml:space="preserve"> the penetration of substances. Irritants cause damage to keratinocytes, which are the primary cells in the epidermis (</w:t>
      </w:r>
      <w:proofErr w:type="spellStart"/>
      <w:r w:rsidRPr="00CD0BCE">
        <w:rPr>
          <w:rFonts w:ascii="Arial" w:eastAsia="Times New Roman" w:hAnsi="Arial" w:cs="Arial"/>
          <w:color w:val="000000"/>
        </w:rPr>
        <w:t>Litchman</w:t>
      </w:r>
      <w:proofErr w:type="spellEnd"/>
      <w:r w:rsidRPr="00CD0BCE">
        <w:rPr>
          <w:rFonts w:ascii="Arial" w:eastAsia="Times New Roman" w:hAnsi="Arial" w:cs="Arial"/>
          <w:color w:val="000000"/>
        </w:rPr>
        <w:t xml:space="preserve"> et al., 2023). Damaged keratinocytes release pro-inflammatory cytokines: Interleukin 1 alpha (IL-1a), Tumor Necrosis Factor alpha (TNF-a) and interleukin 6 (IL-6) (</w:t>
      </w:r>
      <w:proofErr w:type="spellStart"/>
      <w:r w:rsidRPr="00CD0BCE">
        <w:rPr>
          <w:rFonts w:ascii="Arial" w:eastAsia="Times New Roman" w:hAnsi="Arial" w:cs="Arial"/>
          <w:color w:val="000000"/>
        </w:rPr>
        <w:t>Litchman</w:t>
      </w:r>
      <w:proofErr w:type="spellEnd"/>
      <w:r w:rsidRPr="00CD0BCE">
        <w:rPr>
          <w:rFonts w:ascii="Arial" w:eastAsia="Times New Roman" w:hAnsi="Arial" w:cs="Arial"/>
          <w:color w:val="000000"/>
        </w:rPr>
        <w:t xml:space="preserve"> et al., 2023). Release of these cytokines recruit neutrophils and macrophages to the site of damage which results in inflammation (</w:t>
      </w:r>
      <w:proofErr w:type="spellStart"/>
      <w:r w:rsidRPr="00CD0BCE">
        <w:rPr>
          <w:rFonts w:ascii="Arial" w:eastAsia="Times New Roman" w:hAnsi="Arial" w:cs="Arial"/>
          <w:color w:val="000000"/>
        </w:rPr>
        <w:t>Litchman</w:t>
      </w:r>
      <w:proofErr w:type="spellEnd"/>
      <w:r w:rsidRPr="00CD0BCE">
        <w:rPr>
          <w:rFonts w:ascii="Arial" w:eastAsia="Times New Roman" w:hAnsi="Arial" w:cs="Arial"/>
          <w:color w:val="000000"/>
        </w:rPr>
        <w:t xml:space="preserve"> et al., 2023).</w:t>
      </w:r>
    </w:p>
    <w:p w14:paraId="175B9E42" w14:textId="77777777" w:rsidR="00CD0BCE" w:rsidRPr="00CD0BCE" w:rsidRDefault="00CD0BCE" w:rsidP="00CD0BCE">
      <w:pPr>
        <w:spacing w:before="240" w:beforeAutospacing="0" w:after="240" w:afterAutospacing="0"/>
        <w:ind w:left="0"/>
        <w:rPr>
          <w:rFonts w:ascii="Times New Roman" w:eastAsia="Times New Roman" w:hAnsi="Times New Roman" w:cs="Times New Roman"/>
        </w:rPr>
      </w:pPr>
      <w:r w:rsidRPr="00CD0BCE">
        <w:rPr>
          <w:rFonts w:ascii="Arial" w:eastAsia="Times New Roman" w:hAnsi="Arial" w:cs="Arial"/>
          <w:color w:val="000000"/>
        </w:rPr>
        <w:lastRenderedPageBreak/>
        <w:t xml:space="preserve">For Theo, signs of ICD included dry, cracked </w:t>
      </w:r>
      <w:proofErr w:type="gramStart"/>
      <w:r w:rsidRPr="00CD0BCE">
        <w:rPr>
          <w:rFonts w:ascii="Arial" w:eastAsia="Times New Roman" w:hAnsi="Arial" w:cs="Arial"/>
          <w:color w:val="000000"/>
        </w:rPr>
        <w:t>skin</w:t>
      </w:r>
      <w:proofErr w:type="gramEnd"/>
      <w:r w:rsidRPr="00CD0BCE">
        <w:rPr>
          <w:rFonts w:ascii="Arial" w:eastAsia="Times New Roman" w:hAnsi="Arial" w:cs="Arial"/>
          <w:color w:val="000000"/>
        </w:rPr>
        <w:t xml:space="preserve"> and burning sensations, especially on his hands after extended periods of work</w:t>
      </w:r>
      <w:r w:rsidRPr="00CD0BCE">
        <w:rPr>
          <w:rFonts w:ascii="Arial" w:eastAsia="Times New Roman" w:hAnsi="Arial" w:cs="Arial"/>
          <w:b/>
          <w:bCs/>
          <w:color w:val="000000"/>
        </w:rPr>
        <w:t xml:space="preserve"> </w:t>
      </w:r>
      <w:r w:rsidRPr="00CD0BCE">
        <w:rPr>
          <w:rFonts w:ascii="Arial" w:eastAsia="Times New Roman" w:hAnsi="Arial" w:cs="Arial"/>
          <w:color w:val="000000"/>
        </w:rPr>
        <w:t>(Patel &amp; Nixon, 2022).</w:t>
      </w:r>
    </w:p>
    <w:p w14:paraId="30D31A87" w14:textId="77777777" w:rsidR="00CD0BCE" w:rsidRPr="00CD0BCE" w:rsidRDefault="00D7739D" w:rsidP="00CD0BCE">
      <w:pPr>
        <w:spacing w:before="0" w:beforeAutospacing="0" w:after="0" w:afterAutospacing="0" w:line="240" w:lineRule="auto"/>
        <w:ind w:left="0"/>
        <w:rPr>
          <w:rFonts w:ascii="Times New Roman" w:eastAsia="Times New Roman" w:hAnsi="Times New Roman" w:cs="Times New Roman"/>
        </w:rPr>
      </w:pPr>
      <w:r w:rsidRPr="00CD0BCE">
        <w:rPr>
          <w:rFonts w:ascii="Times New Roman" w:eastAsia="Times New Roman" w:hAnsi="Times New Roman" w:cs="Times New Roman"/>
          <w:noProof/>
        </w:rPr>
        <w:pict w14:anchorId="03AF28C2">
          <v:rect id="_x0000_i1029" alt="" style="width:468pt;height:.05pt;mso-width-percent:0;mso-height-percent:0;mso-width-percent:0;mso-height-percent:0" o:hralign="center" o:hrstd="t" o:hr="t" fillcolor="#a0a0a0" stroked="f"/>
        </w:pict>
      </w:r>
    </w:p>
    <w:p w14:paraId="2DAD6AA3" w14:textId="77777777" w:rsidR="00CD0BCE" w:rsidRPr="00CD0BCE" w:rsidRDefault="00CD0BCE" w:rsidP="00CD0BCE">
      <w:pPr>
        <w:spacing w:before="0" w:beforeAutospacing="0" w:after="0" w:afterAutospacing="0" w:line="240" w:lineRule="auto"/>
        <w:ind w:left="0"/>
        <w:rPr>
          <w:rFonts w:ascii="Times New Roman" w:eastAsia="Times New Roman" w:hAnsi="Times New Roman" w:cs="Times New Roman"/>
        </w:rPr>
      </w:pPr>
    </w:p>
    <w:p w14:paraId="70E0AE87"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b/>
          <w:bCs/>
          <w:color w:val="000000"/>
        </w:rPr>
        <w:t>Signs and Symptoms of Irritant Contact Dermatitis (6:41-7:13)</w:t>
      </w:r>
    </w:p>
    <w:p w14:paraId="76945D89" w14:textId="77777777" w:rsidR="00CD0BCE" w:rsidRPr="00CD0BCE" w:rsidRDefault="00CD0BCE" w:rsidP="00CD0BCE">
      <w:pPr>
        <w:spacing w:before="240" w:beforeAutospacing="0" w:after="240" w:afterAutospacing="0"/>
        <w:ind w:left="0"/>
        <w:rPr>
          <w:rFonts w:ascii="Times New Roman" w:eastAsia="Times New Roman" w:hAnsi="Times New Roman" w:cs="Times New Roman"/>
        </w:rPr>
      </w:pPr>
      <w:r w:rsidRPr="00CD0BCE">
        <w:rPr>
          <w:rFonts w:ascii="Arial" w:eastAsia="Times New Roman" w:hAnsi="Arial" w:cs="Arial"/>
          <w:color w:val="000000"/>
        </w:rPr>
        <w:t>Signs of ICD can appear immediately or within a few hours of exposure</w:t>
      </w:r>
      <w:r w:rsidRPr="00CD0BCE">
        <w:rPr>
          <w:rFonts w:ascii="Arial" w:eastAsia="Times New Roman" w:hAnsi="Arial" w:cs="Arial"/>
          <w:b/>
          <w:bCs/>
          <w:color w:val="000000"/>
        </w:rPr>
        <w:t xml:space="preserve"> </w:t>
      </w:r>
      <w:r w:rsidRPr="00CD0BCE">
        <w:rPr>
          <w:rFonts w:ascii="Arial" w:eastAsia="Times New Roman" w:hAnsi="Arial" w:cs="Arial"/>
          <w:color w:val="000000"/>
        </w:rPr>
        <w:t>(Patel &amp; Nixon, 2022). In Theo’s case, his symptoms included erythema, dry cracked skin, burning, edema, and painful fissures and blisters (Patel &amp; Nixon, 2022). </w:t>
      </w:r>
    </w:p>
    <w:p w14:paraId="34D55193" w14:textId="77777777" w:rsidR="00CD0BCE" w:rsidRPr="00CD0BCE" w:rsidRDefault="00CD0BCE" w:rsidP="00CD0BCE">
      <w:pPr>
        <w:spacing w:before="240" w:beforeAutospacing="0" w:after="240" w:afterAutospacing="0"/>
        <w:ind w:left="0"/>
        <w:rPr>
          <w:rFonts w:ascii="Times New Roman" w:eastAsia="Times New Roman" w:hAnsi="Times New Roman" w:cs="Times New Roman"/>
        </w:rPr>
      </w:pPr>
      <w:r w:rsidRPr="00CD0BCE">
        <w:rPr>
          <w:rFonts w:ascii="Arial" w:eastAsia="Times New Roman" w:hAnsi="Arial" w:cs="Arial"/>
          <w:color w:val="000000"/>
        </w:rPr>
        <w:t>Blisters can occur, but they are typically less severe than those seen in ACD (Patel &amp; Nixon, 2022). Theo found that the irritation often subsided when he took breaks from using irritants, but it persisted with continued exposure (Li &amp; Li, 2021).</w:t>
      </w:r>
    </w:p>
    <w:p w14:paraId="76A7312B" w14:textId="77777777" w:rsidR="00CD0BCE" w:rsidRPr="00CD0BCE" w:rsidRDefault="00D7739D" w:rsidP="00CD0BCE">
      <w:pPr>
        <w:spacing w:before="0" w:beforeAutospacing="0" w:after="0" w:afterAutospacing="0" w:line="240" w:lineRule="auto"/>
        <w:ind w:left="0"/>
        <w:rPr>
          <w:rFonts w:ascii="Times New Roman" w:eastAsia="Times New Roman" w:hAnsi="Times New Roman" w:cs="Times New Roman"/>
        </w:rPr>
      </w:pPr>
      <w:r w:rsidRPr="00CD0BCE">
        <w:rPr>
          <w:rFonts w:ascii="Times New Roman" w:eastAsia="Times New Roman" w:hAnsi="Times New Roman" w:cs="Times New Roman"/>
          <w:noProof/>
        </w:rPr>
        <w:pict w14:anchorId="71BB5FDC">
          <v:rect id="_x0000_i1028" alt="" style="width:468pt;height:.05pt;mso-width-percent:0;mso-height-percent:0;mso-width-percent:0;mso-height-percent:0" o:hralign="center" o:hrstd="t" o:hr="t" fillcolor="#a0a0a0" stroked="f"/>
        </w:pict>
      </w:r>
    </w:p>
    <w:p w14:paraId="07162461" w14:textId="77777777" w:rsidR="00CD0BCE" w:rsidRPr="00CD0BCE" w:rsidRDefault="00CD0BCE" w:rsidP="00CD0BCE">
      <w:pPr>
        <w:spacing w:before="0" w:beforeAutospacing="0" w:after="0" w:afterAutospacing="0" w:line="240" w:lineRule="auto"/>
        <w:ind w:left="0"/>
        <w:rPr>
          <w:rFonts w:ascii="Times New Roman" w:eastAsia="Times New Roman" w:hAnsi="Times New Roman" w:cs="Times New Roman"/>
        </w:rPr>
      </w:pPr>
    </w:p>
    <w:p w14:paraId="777E441F"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b/>
          <w:bCs/>
          <w:color w:val="000000"/>
        </w:rPr>
        <w:t>Diagnostic Evaluation for Irritant Contact Dermatitis (7:14-7:49)</w:t>
      </w:r>
    </w:p>
    <w:p w14:paraId="420863E1"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Diagnostic evaluation for ICD differs from ACD; patch testing isn’t commonly used. Instead, removal of the irritant often leads to symptom improvement (Li &amp; Li, 2021).</w:t>
      </w:r>
    </w:p>
    <w:p w14:paraId="56EC8A13" w14:textId="77777777" w:rsidR="00CD0BCE" w:rsidRPr="00CD0BCE" w:rsidRDefault="00CD0BCE" w:rsidP="00CD0BCE">
      <w:pPr>
        <w:spacing w:before="240" w:beforeAutospacing="0" w:after="240" w:afterAutospacing="0"/>
        <w:ind w:left="0"/>
        <w:rPr>
          <w:rFonts w:ascii="Times New Roman" w:eastAsia="Times New Roman" w:hAnsi="Times New Roman" w:cs="Times New Roman"/>
        </w:rPr>
      </w:pPr>
      <w:r w:rsidRPr="00CD0BCE">
        <w:rPr>
          <w:rFonts w:ascii="Arial" w:eastAsia="Times New Roman" w:hAnsi="Arial" w:cs="Arial"/>
          <w:color w:val="000000"/>
        </w:rPr>
        <w:t>For Theo, identifying the products causing irritation and excessive hand washing was crucial in managing his symptoms.</w:t>
      </w:r>
    </w:p>
    <w:p w14:paraId="4B79E4DA" w14:textId="77777777" w:rsidR="00CD0BCE" w:rsidRPr="00CD0BCE" w:rsidRDefault="00CD0BCE" w:rsidP="00CD0BCE">
      <w:pPr>
        <w:spacing w:before="240" w:beforeAutospacing="0" w:after="240" w:afterAutospacing="0"/>
        <w:ind w:left="0"/>
        <w:rPr>
          <w:rFonts w:ascii="Times New Roman" w:eastAsia="Times New Roman" w:hAnsi="Times New Roman" w:cs="Times New Roman"/>
        </w:rPr>
      </w:pPr>
      <w:r w:rsidRPr="00CD0BCE">
        <w:rPr>
          <w:rFonts w:ascii="Arial" w:eastAsia="Times New Roman" w:hAnsi="Arial" w:cs="Arial"/>
          <w:color w:val="000000"/>
        </w:rPr>
        <w:t>He learned that a positive result for ICD includes clear boundaries of erythema that don’t spread along lymphatic vessels (Li &amp; Li, 2021). Theo’s lesions typically lasted less than four days, further confirming this diagnosis (Li &amp; Li, 2021).</w:t>
      </w:r>
    </w:p>
    <w:p w14:paraId="1E4D52E5" w14:textId="77777777" w:rsidR="00CD0BCE" w:rsidRPr="00CD0BCE" w:rsidRDefault="00D7739D" w:rsidP="00CD0BCE">
      <w:pPr>
        <w:spacing w:before="0" w:beforeAutospacing="0" w:after="0" w:afterAutospacing="0" w:line="240" w:lineRule="auto"/>
        <w:ind w:left="0"/>
        <w:rPr>
          <w:rFonts w:ascii="Times New Roman" w:eastAsia="Times New Roman" w:hAnsi="Times New Roman" w:cs="Times New Roman"/>
        </w:rPr>
      </w:pPr>
      <w:r w:rsidRPr="00CD0BCE">
        <w:rPr>
          <w:rFonts w:ascii="Times New Roman" w:eastAsia="Times New Roman" w:hAnsi="Times New Roman" w:cs="Times New Roman"/>
          <w:noProof/>
        </w:rPr>
        <w:lastRenderedPageBreak/>
        <w:pict w14:anchorId="3C595C67">
          <v:rect id="_x0000_i1027" alt="" style="width:468pt;height:.05pt;mso-width-percent:0;mso-height-percent:0;mso-width-percent:0;mso-height-percent:0" o:hralign="center" o:hrstd="t" o:hr="t" fillcolor="#a0a0a0" stroked="f"/>
        </w:pict>
      </w:r>
    </w:p>
    <w:p w14:paraId="1771CA8D" w14:textId="77777777" w:rsidR="00CD0BCE" w:rsidRPr="00CD0BCE" w:rsidRDefault="00CD0BCE" w:rsidP="00CD0BCE">
      <w:pPr>
        <w:spacing w:before="0" w:beforeAutospacing="0" w:after="0" w:afterAutospacing="0" w:line="240" w:lineRule="auto"/>
        <w:ind w:left="0"/>
        <w:rPr>
          <w:rFonts w:ascii="Times New Roman" w:eastAsia="Times New Roman" w:hAnsi="Times New Roman" w:cs="Times New Roman"/>
        </w:rPr>
      </w:pPr>
    </w:p>
    <w:p w14:paraId="03742EE9"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b/>
          <w:bCs/>
          <w:color w:val="000000"/>
        </w:rPr>
        <w:t>Treatment of Contact Dermatitis (7:50-8:39)</w:t>
      </w:r>
    </w:p>
    <w:p w14:paraId="1B385027"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Theo’s treatment began with avoiding the specific foundations and cleansers that were causing his reactions (Li &amp; Li, 2021). Repairing the skin barrier was essential, so he started using emollients and antihistamines for relief (Patel et al., 2018).</w:t>
      </w:r>
    </w:p>
    <w:p w14:paraId="5A67A1C9"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 xml:space="preserve">Corticosteroids were prescribed to reduce inflammation (Patel et al., 2018). Theo also learned to be cautious with his materials and was encouraged to explore alternative, hypoallergenic cosmetic products that he could </w:t>
      </w:r>
      <w:proofErr w:type="gramStart"/>
      <w:r w:rsidRPr="00CD0BCE">
        <w:rPr>
          <w:rFonts w:ascii="Arial" w:eastAsia="Times New Roman" w:hAnsi="Arial" w:cs="Arial"/>
          <w:color w:val="000000"/>
        </w:rPr>
        <w:t>use  (</w:t>
      </w:r>
      <w:proofErr w:type="gramEnd"/>
      <w:r w:rsidRPr="00CD0BCE">
        <w:rPr>
          <w:rFonts w:ascii="Arial" w:eastAsia="Times New Roman" w:hAnsi="Arial" w:cs="Arial"/>
          <w:color w:val="000000"/>
        </w:rPr>
        <w:t>Li &amp; Li, 2021). Methotrexate is an immunosuppressant that is an effective and generally well-tolerated treatment for ACD in cases where topical steroids are not adequate (Patel et al., 2018). </w:t>
      </w:r>
    </w:p>
    <w:p w14:paraId="54B69002"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t>However, a recent study highlighted sargassum, a macroalgae with anti-inflammatory properties, which could provide homeopathic symptom control for Theo without modifying his artistic approach or committing him to lifelong steroid or immunosuppressant use (Chan &amp; Chiang, 2024).</w:t>
      </w:r>
    </w:p>
    <w:p w14:paraId="7ABF7D75" w14:textId="77777777" w:rsidR="00CD0BCE" w:rsidRPr="00CD0BCE" w:rsidRDefault="00D7739D" w:rsidP="00CD0BCE">
      <w:pPr>
        <w:spacing w:before="0" w:beforeAutospacing="0" w:after="0" w:afterAutospacing="0" w:line="240" w:lineRule="auto"/>
        <w:ind w:left="0"/>
        <w:rPr>
          <w:rFonts w:ascii="Times New Roman" w:eastAsia="Times New Roman" w:hAnsi="Times New Roman" w:cs="Times New Roman"/>
        </w:rPr>
      </w:pPr>
      <w:r w:rsidRPr="00CD0BCE">
        <w:rPr>
          <w:rFonts w:ascii="Times New Roman" w:eastAsia="Times New Roman" w:hAnsi="Times New Roman" w:cs="Times New Roman"/>
          <w:noProof/>
        </w:rPr>
        <w:pict w14:anchorId="4B3AC165">
          <v:rect id="_x0000_i1026" alt="" style="width:468pt;height:.05pt;mso-width-percent:0;mso-height-percent:0;mso-width-percent:0;mso-height-percent:0" o:hralign="center" o:hrstd="t" o:hr="t" fillcolor="#a0a0a0" stroked="f"/>
        </w:pict>
      </w:r>
    </w:p>
    <w:p w14:paraId="1F3CDE74" w14:textId="77777777" w:rsidR="00CD0BCE" w:rsidRPr="00CD0BCE" w:rsidRDefault="00CD0BCE" w:rsidP="00CD0BCE">
      <w:pPr>
        <w:spacing w:before="0" w:beforeAutospacing="0" w:after="0" w:afterAutospacing="0" w:line="240" w:lineRule="auto"/>
        <w:ind w:left="0"/>
        <w:rPr>
          <w:rFonts w:ascii="Times New Roman" w:eastAsia="Times New Roman" w:hAnsi="Times New Roman" w:cs="Times New Roman"/>
        </w:rPr>
      </w:pPr>
    </w:p>
    <w:p w14:paraId="7D2EBFCF"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b/>
          <w:bCs/>
          <w:color w:val="000000"/>
        </w:rPr>
        <w:t>Conclusion (8:40-9:12)</w:t>
      </w:r>
    </w:p>
    <w:p w14:paraId="058166D5" w14:textId="77777777" w:rsidR="00CD0BCE" w:rsidRPr="00CD0BCE" w:rsidRDefault="00CD0BCE" w:rsidP="00CD0BCE">
      <w:pPr>
        <w:spacing w:before="0" w:beforeAutospacing="0" w:after="0" w:afterAutospacing="0"/>
        <w:ind w:left="0" w:firstLine="720"/>
        <w:rPr>
          <w:rFonts w:ascii="Times New Roman" w:eastAsia="Times New Roman" w:hAnsi="Times New Roman" w:cs="Times New Roman"/>
        </w:rPr>
      </w:pPr>
      <w:r w:rsidRPr="00CD0BCE">
        <w:rPr>
          <w:rFonts w:ascii="Arial" w:eastAsia="Times New Roman" w:hAnsi="Arial" w:cs="Arial"/>
          <w:color w:val="000000"/>
        </w:rPr>
        <w:t>Theo’s case illustrates the importance of understanding contact dermatitis, especially in professions with high exposure to potential allergens and irritants. By recognizing symptoms early and making informed choices about products, makeup artists like Theo can continue their passion while managing their skin health effectively.</w:t>
      </w:r>
    </w:p>
    <w:p w14:paraId="5052ABF4" w14:textId="77777777" w:rsidR="00CD0BCE" w:rsidRPr="00CD0BCE" w:rsidRDefault="00CD0BCE" w:rsidP="00CD0BCE">
      <w:pPr>
        <w:spacing w:before="240" w:beforeAutospacing="0" w:after="240" w:afterAutospacing="0"/>
        <w:ind w:left="0" w:firstLine="720"/>
        <w:rPr>
          <w:rFonts w:ascii="Times New Roman" w:eastAsia="Times New Roman" w:hAnsi="Times New Roman" w:cs="Times New Roman"/>
        </w:rPr>
      </w:pPr>
      <w:r w:rsidRPr="00CD0BCE">
        <w:rPr>
          <w:rFonts w:ascii="Arial" w:eastAsia="Times New Roman" w:hAnsi="Arial" w:cs="Arial"/>
          <w:color w:val="000000"/>
        </w:rPr>
        <w:lastRenderedPageBreak/>
        <w:t>Thank you for joining us on this exploration of contact dermatitis. We hope this discussion has been enlightening. Don’t forget to subscribe for more insights into skin health!</w:t>
      </w:r>
    </w:p>
    <w:p w14:paraId="0E9BA0C9" w14:textId="77777777" w:rsidR="00CD0BCE" w:rsidRPr="00CD0BCE" w:rsidRDefault="00D7739D" w:rsidP="00CD0BCE">
      <w:pPr>
        <w:spacing w:before="280" w:beforeAutospacing="0" w:after="80" w:afterAutospacing="0"/>
        <w:ind w:left="0"/>
        <w:outlineLvl w:val="2"/>
        <w:rPr>
          <w:rFonts w:ascii="Times New Roman" w:eastAsia="Times New Roman" w:hAnsi="Times New Roman" w:cs="Times New Roman"/>
          <w:b/>
          <w:bCs/>
          <w:sz w:val="27"/>
          <w:szCs w:val="27"/>
        </w:rPr>
      </w:pPr>
      <w:r w:rsidRPr="00CD0BCE">
        <w:rPr>
          <w:rFonts w:ascii="Times New Roman" w:eastAsia="Times New Roman" w:hAnsi="Times New Roman" w:cs="Times New Roman"/>
          <w:b/>
          <w:bCs/>
          <w:noProof/>
          <w:sz w:val="27"/>
          <w:szCs w:val="27"/>
        </w:rPr>
        <w:pict w14:anchorId="281A21B3">
          <v:rect id="_x0000_i1025" alt="" style="width:468pt;height:.05pt;mso-width-percent:0;mso-height-percent:0;mso-width-percent:0;mso-height-percent:0" o:hralign="center" o:hrstd="t" o:hr="t" fillcolor="#a0a0a0" stroked="f"/>
        </w:pict>
      </w:r>
    </w:p>
    <w:p w14:paraId="0373FD24" w14:textId="77777777" w:rsidR="00CD0BCE" w:rsidRPr="00CD0BCE" w:rsidRDefault="00CD0BCE" w:rsidP="00CD0BCE">
      <w:pPr>
        <w:spacing w:before="0" w:beforeAutospacing="0" w:after="0" w:afterAutospacing="0" w:line="240" w:lineRule="auto"/>
        <w:ind w:left="0"/>
        <w:rPr>
          <w:rFonts w:ascii="Times New Roman" w:eastAsia="Times New Roman" w:hAnsi="Times New Roman" w:cs="Times New Roman"/>
        </w:rPr>
      </w:pPr>
    </w:p>
    <w:p w14:paraId="13C2F173"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b/>
          <w:bCs/>
          <w:color w:val="000000"/>
        </w:rPr>
        <w:t>Time Stamping of Video Presentation</w:t>
      </w:r>
    </w:p>
    <w:p w14:paraId="38B57210"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color w:val="000000"/>
        </w:rPr>
        <w:t>Introduction (0:00-0:16)</w:t>
      </w:r>
    </w:p>
    <w:p w14:paraId="23E5ACE0"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color w:val="000000"/>
        </w:rPr>
        <w:t>What is Contact Dermatitis? (0:17-1:02)</w:t>
      </w:r>
    </w:p>
    <w:p w14:paraId="3D25D7C7"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color w:val="000000"/>
        </w:rPr>
        <w:t>Theo Case Study Introduction (1:03-1:34)</w:t>
      </w:r>
    </w:p>
    <w:p w14:paraId="6FD3D54A"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color w:val="000000"/>
        </w:rPr>
        <w:t>Risk Factors of Contact Dermatitis (1:35-2:50)</w:t>
      </w:r>
    </w:p>
    <w:p w14:paraId="2CAA7C95"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color w:val="000000"/>
        </w:rPr>
        <w:t>Pathophysiology of Allergic Contact Dermatitis (2:51-3:59)</w:t>
      </w:r>
    </w:p>
    <w:p w14:paraId="237A2DFB"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color w:val="000000"/>
        </w:rPr>
        <w:t>Signs and Symptoms of Allergic Contact Dermatitis (4:00-4:33)</w:t>
      </w:r>
    </w:p>
    <w:p w14:paraId="2142C576"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color w:val="000000"/>
        </w:rPr>
        <w:t>Diagnostic Evaluation for Allergic Contact Dermatitis (4:34-5:14)</w:t>
      </w:r>
    </w:p>
    <w:p w14:paraId="199DFA17"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color w:val="000000"/>
        </w:rPr>
        <w:t>Pathophysiology of Irritant Contact Dermatitis (5:15-6:40)</w:t>
      </w:r>
    </w:p>
    <w:p w14:paraId="5C8FFD00"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color w:val="000000"/>
        </w:rPr>
        <w:t>Signs and Symptoms of Irritant Contact Dermatitis (6:41-7:13)</w:t>
      </w:r>
    </w:p>
    <w:p w14:paraId="1AE9CF21"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color w:val="000000"/>
        </w:rPr>
        <w:t>Diagnostic Evaluation for Irritant Contact Dermatitis (7:14-7:49)</w:t>
      </w:r>
    </w:p>
    <w:p w14:paraId="16BBEE92"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color w:val="000000"/>
        </w:rPr>
        <w:t>Treatment of Contact Dermatitis (7:50-8:39)</w:t>
      </w:r>
    </w:p>
    <w:p w14:paraId="42BC18C0" w14:textId="77777777" w:rsidR="00CD0BCE" w:rsidRPr="00CD0BCE" w:rsidRDefault="00CD0BCE" w:rsidP="00CD0BCE">
      <w:pPr>
        <w:spacing w:before="0" w:beforeAutospacing="0" w:after="0" w:afterAutospacing="0"/>
        <w:ind w:left="0"/>
        <w:rPr>
          <w:rFonts w:ascii="Times New Roman" w:eastAsia="Times New Roman" w:hAnsi="Times New Roman" w:cs="Times New Roman"/>
        </w:rPr>
      </w:pPr>
      <w:r w:rsidRPr="00CD0BCE">
        <w:rPr>
          <w:rFonts w:ascii="Arial" w:eastAsia="Times New Roman" w:hAnsi="Arial" w:cs="Arial"/>
          <w:color w:val="000000"/>
        </w:rPr>
        <w:t>Conclusion (8:40-9:12)</w:t>
      </w:r>
    </w:p>
    <w:p w14:paraId="450E630E" w14:textId="77777777" w:rsidR="00CD0BCE" w:rsidRPr="00CD0BCE" w:rsidRDefault="00CD0BCE" w:rsidP="00CD0BCE">
      <w:pPr>
        <w:spacing w:before="0" w:beforeAutospacing="0" w:after="0" w:afterAutospacing="0" w:line="240" w:lineRule="auto"/>
        <w:ind w:left="0"/>
        <w:rPr>
          <w:rFonts w:ascii="Times New Roman" w:eastAsia="Times New Roman" w:hAnsi="Times New Roman" w:cs="Times New Roman"/>
        </w:rPr>
      </w:pPr>
    </w:p>
    <w:p w14:paraId="0172DB32" w14:textId="77777777" w:rsidR="00CE2E2F" w:rsidRDefault="00CE2E2F"/>
    <w:sectPr w:rsidR="00CE2E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CE"/>
    <w:rsid w:val="00234D09"/>
    <w:rsid w:val="00CD0BCE"/>
    <w:rsid w:val="00CE2E2F"/>
    <w:rsid w:val="00D76C3A"/>
    <w:rsid w:val="00D773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0F78"/>
  <w15:chartTrackingRefBased/>
  <w15:docId w15:val="{3B77D2BA-C9D4-D042-87B9-F261F4C2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pPr>
        <w:spacing w:before="100" w:beforeAutospacing="1" w:after="100" w:afterAutospacing="1" w:line="48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D0BCE"/>
    <w:pPr>
      <w:spacing w:line="240" w:lineRule="auto"/>
      <w:ind w:left="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0BC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D0BCE"/>
    <w:pPr>
      <w:spacing w:line="240" w:lineRule="auto"/>
      <w:ind w:left="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0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1527</Words>
  <Characters>8710</Characters>
  <Application>Microsoft Office Word</Application>
  <DocSecurity>0</DocSecurity>
  <Lines>72</Lines>
  <Paragraphs>20</Paragraphs>
  <ScaleCrop>false</ScaleCrop>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Mackenzie</dc:creator>
  <cp:keywords/>
  <dc:description/>
  <cp:lastModifiedBy>Madison Mackenzie</cp:lastModifiedBy>
  <cp:revision>1</cp:revision>
  <dcterms:created xsi:type="dcterms:W3CDTF">2024-11-01T15:25:00Z</dcterms:created>
  <dcterms:modified xsi:type="dcterms:W3CDTF">2024-11-01T15:25:00Z</dcterms:modified>
</cp:coreProperties>
</file>